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2A" w:rsidRPr="00F6399F" w:rsidRDefault="007E2B2A" w:rsidP="007E2B2A">
      <w:pPr>
        <w:rPr>
          <w:rFonts w:eastAsiaTheme="minorHAnsi"/>
          <w:b/>
          <w:i/>
          <w:lang w:eastAsia="en-US"/>
        </w:rPr>
      </w:pPr>
    </w:p>
    <w:p w:rsidR="007E2B2A" w:rsidRPr="00F6399F" w:rsidRDefault="007E2B2A" w:rsidP="007E2B2A">
      <w:pPr>
        <w:rPr>
          <w:rFonts w:eastAsiaTheme="minorHAnsi"/>
          <w:b/>
          <w:i/>
          <w:lang w:eastAsia="en-US"/>
        </w:rPr>
      </w:pPr>
      <w:r w:rsidRPr="00F6399F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6F5F9FA" wp14:editId="4583AC8F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B2A" w:rsidRPr="00F6399F" w:rsidRDefault="007E2B2A" w:rsidP="007E2B2A">
      <w:pPr>
        <w:rPr>
          <w:rFonts w:eastAsiaTheme="minorHAnsi"/>
          <w:b/>
          <w:i/>
          <w:lang w:eastAsia="en-US"/>
        </w:rPr>
      </w:pPr>
    </w:p>
    <w:p w:rsidR="007E2B2A" w:rsidRPr="00F6399F" w:rsidRDefault="007E2B2A" w:rsidP="007E2B2A">
      <w:pPr>
        <w:tabs>
          <w:tab w:val="center" w:pos="1980"/>
        </w:tabs>
        <w:rPr>
          <w:b/>
          <w:sz w:val="20"/>
          <w:szCs w:val="20"/>
        </w:rPr>
      </w:pPr>
      <w:r w:rsidRPr="00F6399F">
        <w:rPr>
          <w:b/>
          <w:sz w:val="20"/>
          <w:szCs w:val="20"/>
        </w:rPr>
        <w:tab/>
        <w:t>REPUBLIKA HRVATSKA</w:t>
      </w:r>
    </w:p>
    <w:p w:rsidR="007E2B2A" w:rsidRPr="00F6399F" w:rsidRDefault="007E2B2A" w:rsidP="007E2B2A">
      <w:pPr>
        <w:tabs>
          <w:tab w:val="center" w:pos="1980"/>
        </w:tabs>
        <w:rPr>
          <w:b/>
          <w:sz w:val="20"/>
          <w:szCs w:val="20"/>
        </w:rPr>
      </w:pPr>
      <w:r w:rsidRPr="00F6399F">
        <w:rPr>
          <w:b/>
          <w:sz w:val="20"/>
          <w:szCs w:val="20"/>
        </w:rPr>
        <w:tab/>
        <w:t>DRŽAVNO IZBORNO POVJERENSTVO</w:t>
      </w:r>
    </w:p>
    <w:p w:rsidR="007E2B2A" w:rsidRPr="00F6399F" w:rsidRDefault="007E2B2A" w:rsidP="007E2B2A">
      <w:pPr>
        <w:tabs>
          <w:tab w:val="center" w:pos="1980"/>
        </w:tabs>
        <w:rPr>
          <w:b/>
          <w:sz w:val="20"/>
          <w:szCs w:val="20"/>
        </w:rPr>
      </w:pPr>
      <w:r w:rsidRPr="00F6399F">
        <w:rPr>
          <w:b/>
          <w:sz w:val="20"/>
          <w:szCs w:val="20"/>
        </w:rPr>
        <w:tab/>
        <w:t>REPUBLIKE HRVATSKE</w:t>
      </w:r>
    </w:p>
    <w:p w:rsidR="007E2B2A" w:rsidRPr="00F6399F" w:rsidRDefault="007E2B2A" w:rsidP="007E2B2A">
      <w:pPr>
        <w:rPr>
          <w:rFonts w:eastAsiaTheme="minorHAnsi"/>
          <w:b/>
          <w:lang w:eastAsia="en-US"/>
        </w:rPr>
      </w:pPr>
    </w:p>
    <w:p w:rsidR="007E2B2A" w:rsidRPr="00F6399F" w:rsidRDefault="007E2B2A" w:rsidP="007E2B2A">
      <w:pPr>
        <w:tabs>
          <w:tab w:val="left" w:pos="1418"/>
        </w:tabs>
        <w:rPr>
          <w:b/>
        </w:rPr>
      </w:pPr>
      <w:r>
        <w:rPr>
          <w:b/>
        </w:rPr>
        <w:t>KLASA:</w:t>
      </w:r>
      <w:r>
        <w:rPr>
          <w:b/>
        </w:rPr>
        <w:tab/>
        <w:t>003-08/20</w:t>
      </w:r>
      <w:r w:rsidRPr="00F6399F">
        <w:rPr>
          <w:b/>
        </w:rPr>
        <w:t>-01/01</w:t>
      </w:r>
    </w:p>
    <w:p w:rsidR="007E2B2A" w:rsidRPr="00F6399F" w:rsidRDefault="007E2B2A" w:rsidP="007E2B2A">
      <w:pPr>
        <w:tabs>
          <w:tab w:val="left" w:pos="1418"/>
        </w:tabs>
        <w:rPr>
          <w:b/>
        </w:rPr>
      </w:pPr>
      <w:r>
        <w:rPr>
          <w:b/>
        </w:rPr>
        <w:t>URBROJ:</w:t>
      </w:r>
      <w:r>
        <w:rPr>
          <w:b/>
        </w:rPr>
        <w:tab/>
        <w:t>507-02/03</w:t>
      </w:r>
      <w:r>
        <w:rPr>
          <w:b/>
        </w:rPr>
        <w:t>-20-1</w:t>
      </w:r>
      <w:r>
        <w:rPr>
          <w:b/>
        </w:rPr>
        <w:t>0</w:t>
      </w:r>
      <w:r w:rsidRPr="00F6399F">
        <w:rPr>
          <w:b/>
        </w:rPr>
        <w:t>/1</w:t>
      </w:r>
    </w:p>
    <w:p w:rsidR="007E2B2A" w:rsidRPr="00F6399F" w:rsidRDefault="007E2B2A" w:rsidP="007E2B2A">
      <w:pPr>
        <w:rPr>
          <w:rFonts w:eastAsiaTheme="minorHAnsi"/>
          <w:b/>
          <w:lang w:eastAsia="en-US"/>
        </w:rPr>
      </w:pPr>
    </w:p>
    <w:p w:rsidR="007E2B2A" w:rsidRPr="00F6399F" w:rsidRDefault="007E2B2A" w:rsidP="007E2B2A">
      <w:pPr>
        <w:rPr>
          <w:rFonts w:eastAsiaTheme="minorHAnsi"/>
          <w:b/>
          <w:lang w:eastAsia="en-US"/>
        </w:rPr>
      </w:pPr>
      <w:r w:rsidRPr="00F6399F">
        <w:rPr>
          <w:rFonts w:eastAsiaTheme="minorHAnsi"/>
          <w:b/>
          <w:lang w:eastAsia="en-US"/>
        </w:rPr>
        <w:t xml:space="preserve">Zagreb, </w:t>
      </w:r>
      <w:r w:rsidRPr="00F6399F"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>24</w:t>
      </w:r>
      <w:r>
        <w:rPr>
          <w:rFonts w:eastAsiaTheme="minorHAnsi"/>
          <w:b/>
          <w:lang w:eastAsia="en-US"/>
        </w:rPr>
        <w:t>. siječnja 2020.</w:t>
      </w:r>
    </w:p>
    <w:p w:rsidR="007E2B2A" w:rsidRPr="00F6399F" w:rsidRDefault="007E2B2A" w:rsidP="007E2B2A">
      <w:pPr>
        <w:rPr>
          <w:rFonts w:eastAsiaTheme="minorHAnsi"/>
          <w:b/>
          <w:lang w:eastAsia="en-US"/>
        </w:rPr>
      </w:pPr>
    </w:p>
    <w:p w:rsidR="007E2B2A" w:rsidRPr="00F6399F" w:rsidRDefault="007E2B2A" w:rsidP="007E2B2A">
      <w:pPr>
        <w:rPr>
          <w:rFonts w:eastAsiaTheme="minorHAnsi"/>
          <w:b/>
          <w:lang w:eastAsia="en-US"/>
        </w:rPr>
      </w:pPr>
    </w:p>
    <w:p w:rsidR="007E2B2A" w:rsidRPr="00F6399F" w:rsidRDefault="007E2B2A" w:rsidP="007E2B2A">
      <w:pPr>
        <w:rPr>
          <w:rFonts w:eastAsiaTheme="minorHAnsi"/>
          <w:b/>
          <w:lang w:eastAsia="en-US"/>
        </w:rPr>
      </w:pPr>
    </w:p>
    <w:p w:rsidR="007E2B2A" w:rsidRPr="00F6399F" w:rsidRDefault="007E2B2A" w:rsidP="007E2B2A">
      <w:pPr>
        <w:rPr>
          <w:rFonts w:eastAsiaTheme="minorHAnsi"/>
          <w:b/>
          <w:lang w:eastAsia="en-US"/>
        </w:rPr>
      </w:pPr>
    </w:p>
    <w:p w:rsidR="007E2B2A" w:rsidRPr="00F6399F" w:rsidRDefault="007E2B2A" w:rsidP="007E2B2A">
      <w:pPr>
        <w:jc w:val="center"/>
        <w:rPr>
          <w:rFonts w:eastAsiaTheme="minorHAnsi"/>
          <w:b/>
          <w:lang w:eastAsia="en-US"/>
        </w:rPr>
      </w:pPr>
      <w:r w:rsidRPr="00F6399F">
        <w:rPr>
          <w:rFonts w:eastAsiaTheme="minorHAnsi"/>
          <w:b/>
          <w:lang w:eastAsia="en-US"/>
        </w:rPr>
        <w:t>IZVADAK IZ ZAPISNIKA</w:t>
      </w:r>
    </w:p>
    <w:p w:rsidR="007E2B2A" w:rsidRPr="00F6399F" w:rsidRDefault="007E2B2A" w:rsidP="007E2B2A">
      <w:pPr>
        <w:jc w:val="center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199</w:t>
      </w:r>
      <w:r w:rsidRPr="00F6399F">
        <w:rPr>
          <w:rFonts w:eastAsiaTheme="minorHAnsi"/>
          <w:b/>
          <w:lang w:eastAsia="en-US"/>
        </w:rPr>
        <w:t>. sjednice</w:t>
      </w:r>
      <w:r w:rsidRPr="00F6399F">
        <w:rPr>
          <w:rFonts w:eastAsiaTheme="minorHAnsi"/>
          <w:lang w:eastAsia="en-US"/>
        </w:rPr>
        <w:t xml:space="preserve"> Državnog izbornog povjerenstva Republike Hrvatske</w:t>
      </w:r>
    </w:p>
    <w:p w:rsidR="007E2B2A" w:rsidRPr="00F6399F" w:rsidRDefault="007E2B2A" w:rsidP="007E2B2A">
      <w:pPr>
        <w:jc w:val="both"/>
        <w:rPr>
          <w:rFonts w:eastAsiaTheme="minorHAnsi"/>
          <w:lang w:eastAsia="en-US"/>
        </w:rPr>
      </w:pPr>
    </w:p>
    <w:p w:rsidR="007E2B2A" w:rsidRPr="00F6399F" w:rsidRDefault="007E2B2A" w:rsidP="007E2B2A">
      <w:pPr>
        <w:jc w:val="both"/>
        <w:rPr>
          <w:rFonts w:eastAsiaTheme="minorHAnsi"/>
          <w:lang w:eastAsia="en-US"/>
        </w:rPr>
      </w:pPr>
    </w:p>
    <w:p w:rsidR="007E2B2A" w:rsidRPr="00F6399F" w:rsidRDefault="007E2B2A" w:rsidP="007E2B2A">
      <w:pPr>
        <w:jc w:val="both"/>
        <w:rPr>
          <w:rFonts w:eastAsiaTheme="minorHAnsi"/>
          <w:lang w:eastAsia="en-US"/>
        </w:rPr>
      </w:pPr>
      <w:r w:rsidRPr="00F6399F">
        <w:rPr>
          <w:rFonts w:eastAsiaTheme="minorHAnsi"/>
          <w:lang w:eastAsia="en-US"/>
        </w:rPr>
        <w:t xml:space="preserve">održane korištenjem elektroničkih sredstava komunikacije (e-poštom) </w:t>
      </w:r>
      <w:proofErr w:type="spellStart"/>
      <w:r w:rsidRPr="00F6399F">
        <w:rPr>
          <w:rFonts w:eastAsiaTheme="minorHAnsi"/>
          <w:lang w:eastAsia="en-US"/>
        </w:rPr>
        <w:t>podredno</w:t>
      </w:r>
      <w:proofErr w:type="spellEnd"/>
      <w:r w:rsidRPr="00F6399F">
        <w:rPr>
          <w:rFonts w:eastAsiaTheme="minorHAnsi"/>
          <w:lang w:eastAsia="en-US"/>
        </w:rPr>
        <w:t xml:space="preserve"> telefonskim putem </w:t>
      </w:r>
      <w:r>
        <w:rPr>
          <w:rFonts w:eastAsiaTheme="minorHAnsi"/>
          <w:lang w:eastAsia="en-US"/>
        </w:rPr>
        <w:t>24</w:t>
      </w:r>
      <w:r>
        <w:rPr>
          <w:rFonts w:eastAsiaTheme="minorHAnsi"/>
          <w:lang w:eastAsia="en-US"/>
        </w:rPr>
        <w:t>. siječnja 2020</w:t>
      </w:r>
    </w:p>
    <w:p w:rsidR="007E2B2A" w:rsidRPr="00F6399F" w:rsidRDefault="007E2B2A" w:rsidP="007E2B2A">
      <w:pPr>
        <w:jc w:val="both"/>
        <w:rPr>
          <w:rFonts w:eastAsiaTheme="minorHAnsi"/>
          <w:lang w:eastAsia="en-US"/>
        </w:rPr>
      </w:pPr>
    </w:p>
    <w:p w:rsidR="007E2B2A" w:rsidRPr="007E2B2A" w:rsidRDefault="007E2B2A" w:rsidP="007E2B2A">
      <w:pPr>
        <w:spacing w:after="120"/>
        <w:jc w:val="center"/>
      </w:pPr>
      <w:r w:rsidRPr="007E2B2A">
        <w:t>D N E V N I   R E D</w:t>
      </w:r>
    </w:p>
    <w:p w:rsidR="007E2B2A" w:rsidRPr="007E2B2A" w:rsidRDefault="007E2B2A" w:rsidP="007E2B2A">
      <w:pPr>
        <w:pStyle w:val="Odlomakpopisa"/>
        <w:numPr>
          <w:ilvl w:val="0"/>
          <w:numId w:val="2"/>
        </w:numPr>
        <w:tabs>
          <w:tab w:val="left" w:pos="525"/>
        </w:tabs>
        <w:spacing w:after="120"/>
        <w:jc w:val="both"/>
      </w:pPr>
      <w:r w:rsidRPr="007E2B2A">
        <w:t>Donošenje Izvješća o provedenom nadzoru financiranja referendumske aktivnosti Organizacijskog odbora za izjašnjavanje birača o potrebi da se zatraži raspisivanje referenduma o promjeni članka 6. stavka 5. Ustava Republike Hrvatske – Inicijativa „Uzmite novac strankama“</w:t>
      </w:r>
    </w:p>
    <w:p w:rsidR="007E2B2A" w:rsidRPr="00F6399F" w:rsidRDefault="007E2B2A" w:rsidP="007E2B2A">
      <w:pPr>
        <w:tabs>
          <w:tab w:val="left" w:pos="525"/>
        </w:tabs>
        <w:ind w:left="720"/>
        <w:contextualSpacing/>
        <w:jc w:val="both"/>
      </w:pPr>
    </w:p>
    <w:p w:rsidR="007E2B2A" w:rsidRPr="00F6399F" w:rsidRDefault="007E2B2A" w:rsidP="007E2B2A">
      <w:pPr>
        <w:tabs>
          <w:tab w:val="left" w:pos="525"/>
        </w:tabs>
        <w:jc w:val="both"/>
      </w:pPr>
    </w:p>
    <w:p w:rsidR="007E2B2A" w:rsidRPr="00F6399F" w:rsidRDefault="007E2B2A" w:rsidP="007E2B2A">
      <w:pPr>
        <w:tabs>
          <w:tab w:val="left" w:pos="525"/>
        </w:tabs>
        <w:spacing w:after="120"/>
        <w:ind w:left="1068"/>
        <w:contextualSpacing/>
        <w:jc w:val="center"/>
        <w:rPr>
          <w:b/>
          <w:spacing w:val="20"/>
        </w:rPr>
      </w:pPr>
      <w:r w:rsidRPr="00F6399F">
        <w:rPr>
          <w:b/>
          <w:spacing w:val="20"/>
        </w:rPr>
        <w:t>Dnevni red je prihvaćen te je na sjednici usvojeno:</w:t>
      </w:r>
    </w:p>
    <w:p w:rsidR="007E2B2A" w:rsidRPr="00F6399F" w:rsidRDefault="007E2B2A" w:rsidP="007E2B2A">
      <w:pPr>
        <w:tabs>
          <w:tab w:val="left" w:pos="525"/>
        </w:tabs>
        <w:spacing w:after="120"/>
        <w:ind w:left="1068"/>
        <w:contextualSpacing/>
        <w:jc w:val="center"/>
        <w:rPr>
          <w:b/>
          <w:spacing w:val="20"/>
        </w:rPr>
      </w:pPr>
    </w:p>
    <w:p w:rsidR="007E2B2A" w:rsidRPr="00F6399F" w:rsidRDefault="007E2B2A" w:rsidP="007E2B2A">
      <w:pPr>
        <w:tabs>
          <w:tab w:val="left" w:pos="525"/>
        </w:tabs>
        <w:spacing w:after="120"/>
        <w:contextualSpacing/>
        <w:rPr>
          <w:b/>
          <w:spacing w:val="20"/>
        </w:rPr>
      </w:pPr>
    </w:p>
    <w:p w:rsidR="007E2B2A" w:rsidRDefault="007E2B2A" w:rsidP="007E2B2A">
      <w:pPr>
        <w:spacing w:after="120"/>
        <w:ind w:left="1134" w:hanging="567"/>
        <w:jc w:val="both"/>
      </w:pPr>
      <w:r w:rsidRPr="00F6399F">
        <w:rPr>
          <w:b/>
        </w:rPr>
        <w:t>Ad.1.</w:t>
      </w:r>
      <w:r>
        <w:t xml:space="preserve"> </w:t>
      </w:r>
      <w:r>
        <w:t>Izvješće</w:t>
      </w:r>
      <w:r w:rsidRPr="007C2CC0">
        <w:t xml:space="preserve"> o provedenom nadzoru financiranja referendumske aktivnosti Organizacijskog odbora za izjašnjavanje birača o potrebi da se zatraži raspisivanje referenduma o promjeni članka 6. stavka 5. Ustava Republike Hrvatske – Inicijativa „Uzmite novac strankama“</w:t>
      </w:r>
      <w:bookmarkStart w:id="0" w:name="_GoBack"/>
      <w:bookmarkEnd w:id="0"/>
    </w:p>
    <w:p w:rsidR="007E2B2A" w:rsidRPr="00F6399F" w:rsidRDefault="007E2B2A" w:rsidP="007E2B2A">
      <w:pPr>
        <w:spacing w:after="120"/>
        <w:ind w:left="1134" w:hanging="567"/>
        <w:jc w:val="both"/>
      </w:pPr>
    </w:p>
    <w:p w:rsidR="007E2B2A" w:rsidRPr="00F6399F" w:rsidRDefault="007E2B2A" w:rsidP="007E2B2A">
      <w:pPr>
        <w:rPr>
          <w:rFonts w:eastAsiaTheme="minorHAnsi"/>
          <w:b/>
          <w:lang w:eastAsia="en-US"/>
        </w:rPr>
      </w:pPr>
    </w:p>
    <w:p w:rsidR="007E2B2A" w:rsidRPr="00F6399F" w:rsidRDefault="007E2B2A" w:rsidP="007E2B2A">
      <w:pPr>
        <w:rPr>
          <w:rFonts w:eastAsiaTheme="minorHAnsi"/>
          <w:lang w:eastAsia="en-US"/>
        </w:rPr>
      </w:pPr>
      <w:r w:rsidRPr="00F6399F">
        <w:rPr>
          <w:rFonts w:eastAsiaTheme="minorHAnsi"/>
          <w:lang w:eastAsia="en-US"/>
        </w:rPr>
        <w:t xml:space="preserve">      </w:t>
      </w:r>
      <w:r w:rsidRPr="00F6399F">
        <w:rPr>
          <w:rFonts w:eastAsiaTheme="minorHAnsi"/>
          <w:lang w:eastAsia="en-US"/>
        </w:rPr>
        <w:tab/>
      </w:r>
      <w:r w:rsidRPr="00F6399F">
        <w:rPr>
          <w:rFonts w:eastAsiaTheme="minorHAnsi"/>
          <w:lang w:eastAsia="en-US"/>
        </w:rPr>
        <w:tab/>
        <w:t xml:space="preserve"> Tajnica </w:t>
      </w:r>
      <w:r w:rsidRPr="00F6399F">
        <w:rPr>
          <w:rFonts w:eastAsiaTheme="minorHAnsi"/>
          <w:lang w:eastAsia="en-US"/>
        </w:rPr>
        <w:tab/>
      </w:r>
      <w:r w:rsidRPr="00F6399F">
        <w:rPr>
          <w:rFonts w:eastAsiaTheme="minorHAnsi"/>
          <w:lang w:eastAsia="en-US"/>
        </w:rPr>
        <w:tab/>
      </w:r>
      <w:r w:rsidRPr="00F6399F">
        <w:rPr>
          <w:rFonts w:eastAsiaTheme="minorHAnsi"/>
          <w:lang w:eastAsia="en-US"/>
        </w:rPr>
        <w:tab/>
        <w:t xml:space="preserve">                                             Predsjednik</w:t>
      </w:r>
    </w:p>
    <w:p w:rsidR="007E2B2A" w:rsidRPr="00F6399F" w:rsidRDefault="007E2B2A" w:rsidP="007E2B2A">
      <w:pPr>
        <w:ind w:firstLine="567"/>
        <w:rPr>
          <w:rFonts w:eastAsiaTheme="minorHAnsi"/>
          <w:lang w:eastAsia="en-US"/>
        </w:rPr>
      </w:pPr>
    </w:p>
    <w:p w:rsidR="007E2B2A" w:rsidRPr="00F6399F" w:rsidRDefault="007E2B2A" w:rsidP="007E2B2A">
      <w:pPr>
        <w:ind w:firstLine="567"/>
        <w:rPr>
          <w:rFonts w:eastAsiaTheme="minorHAnsi"/>
          <w:lang w:eastAsia="en-US"/>
        </w:rPr>
      </w:pPr>
      <w:r w:rsidRPr="00F6399F">
        <w:rPr>
          <w:rFonts w:eastAsiaTheme="minorHAnsi"/>
          <w:lang w:eastAsia="en-US"/>
        </w:rPr>
        <w:t xml:space="preserve">       Albina Rosandić, v.r.                    </w:t>
      </w:r>
      <w:r w:rsidRPr="00F6399F">
        <w:rPr>
          <w:rFonts w:eastAsiaTheme="minorHAnsi"/>
          <w:lang w:eastAsia="en-US"/>
        </w:rPr>
        <w:tab/>
      </w:r>
      <w:r w:rsidRPr="00F6399F">
        <w:rPr>
          <w:rFonts w:eastAsiaTheme="minorHAnsi"/>
          <w:lang w:eastAsia="en-US"/>
        </w:rPr>
        <w:tab/>
      </w:r>
      <w:r w:rsidRPr="00F6399F">
        <w:rPr>
          <w:rFonts w:eastAsiaTheme="minorHAnsi"/>
          <w:lang w:eastAsia="en-US"/>
        </w:rPr>
        <w:tab/>
        <w:t xml:space="preserve">                   Đuro Sessa, </w:t>
      </w:r>
      <w:r w:rsidRPr="00F6399F">
        <w:rPr>
          <w:rFonts w:eastAsiaTheme="minorHAnsi"/>
          <w:sz w:val="22"/>
          <w:szCs w:val="22"/>
          <w:lang w:eastAsia="en-US"/>
        </w:rPr>
        <w:t>v.r.</w:t>
      </w:r>
    </w:p>
    <w:p w:rsidR="007E2B2A" w:rsidRPr="00F6399F" w:rsidRDefault="007E2B2A" w:rsidP="007E2B2A"/>
    <w:p w:rsidR="001707FD" w:rsidRDefault="001707FD"/>
    <w:sectPr w:rsidR="001707FD" w:rsidSect="001B5CB3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1460EA38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2A"/>
    <w:rsid w:val="001707FD"/>
    <w:rsid w:val="001B5CB3"/>
    <w:rsid w:val="007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C9D37-F106-460F-87A2-F1384B32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2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2020-09-14T08:44:00Z</dcterms:created>
  <dcterms:modified xsi:type="dcterms:W3CDTF">2020-09-14T08:47:00Z</dcterms:modified>
</cp:coreProperties>
</file>